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B54F" w14:textId="77777777" w:rsidR="001636AB" w:rsidRPr="00610D64" w:rsidRDefault="00A36B9A" w:rsidP="00D54423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1E513" wp14:editId="19EDEF6F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AB" w:rsidRPr="00610D64">
        <w:rPr>
          <w:rFonts w:ascii="Arial" w:hAnsi="Arial" w:cs="Arial"/>
          <w:color w:val="7030A0"/>
          <w:sz w:val="32"/>
          <w:szCs w:val="32"/>
        </w:rPr>
        <w:t>Agenda</w:t>
      </w:r>
      <w:r w:rsidR="00D54423" w:rsidRPr="00610D64">
        <w:rPr>
          <w:rFonts w:ascii="Arial" w:hAnsi="Arial" w:cs="Arial"/>
          <w:color w:val="7030A0"/>
          <w:sz w:val="32"/>
          <w:szCs w:val="32"/>
        </w:rPr>
        <w:t xml:space="preserve"> for </w:t>
      </w:r>
      <w:r w:rsidR="001636AB" w:rsidRPr="00610D64">
        <w:rPr>
          <w:rFonts w:ascii="Arial" w:hAnsi="Arial" w:cs="Arial"/>
          <w:color w:val="7030A0"/>
          <w:sz w:val="32"/>
          <w:szCs w:val="32"/>
        </w:rPr>
        <w:t>Guthrie County Board of Health</w:t>
      </w:r>
    </w:p>
    <w:p w14:paraId="41A69342" w14:textId="77777777" w:rsidR="002B5DF3" w:rsidRDefault="006162D4" w:rsidP="001636AB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="002B5DF3" w:rsidRPr="00610D64">
        <w:rPr>
          <w:rFonts w:ascii="Arial" w:hAnsi="Arial" w:cs="Arial"/>
          <w:color w:val="7030A0"/>
          <w:sz w:val="32"/>
          <w:szCs w:val="32"/>
        </w:rPr>
        <w:t>Health</w:t>
      </w:r>
      <w:r w:rsidR="00E829DD" w:rsidRPr="00610D64">
        <w:rPr>
          <w:rFonts w:ascii="Arial" w:hAnsi="Arial" w:cs="Arial"/>
          <w:color w:val="7030A0"/>
          <w:sz w:val="32"/>
          <w:szCs w:val="32"/>
        </w:rPr>
        <w:t xml:space="preserve">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2E6C129C" w14:textId="68E74BF7" w:rsidR="00A36B9A" w:rsidRPr="00A36B9A" w:rsidRDefault="00A36B9A" w:rsidP="001636AB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A36B9A">
        <w:rPr>
          <w:rFonts w:ascii="Arial" w:hAnsi="Arial" w:cs="Arial"/>
          <w:color w:val="7030A0"/>
          <w:sz w:val="24"/>
          <w:szCs w:val="24"/>
        </w:rPr>
        <w:t>Environmental &amp; Public Health</w:t>
      </w:r>
    </w:p>
    <w:p w14:paraId="0312B707" w14:textId="77777777" w:rsidR="001636AB" w:rsidRPr="001636AB" w:rsidRDefault="006162D4" w:rsidP="001636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Meeting held at the Public Health Office at 2002 State Street</w:t>
      </w:r>
    </w:p>
    <w:p w14:paraId="00043E8B" w14:textId="0650D06C" w:rsidR="001636AB" w:rsidRDefault="0071154A" w:rsidP="001636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5</w:t>
      </w:r>
      <w:r w:rsidR="00644FD9">
        <w:rPr>
          <w:rFonts w:ascii="Arial" w:hAnsi="Arial" w:cs="Arial"/>
          <w:sz w:val="24"/>
          <w:szCs w:val="24"/>
        </w:rPr>
        <w:t>, 2018</w:t>
      </w:r>
      <w:r w:rsidR="001636AB" w:rsidRPr="001636AB">
        <w:rPr>
          <w:rFonts w:ascii="Arial" w:hAnsi="Arial" w:cs="Arial"/>
          <w:sz w:val="24"/>
          <w:szCs w:val="24"/>
        </w:rPr>
        <w:t xml:space="preserve"> – 7:00 p.m.</w:t>
      </w:r>
    </w:p>
    <w:p w14:paraId="3DE01A6A" w14:textId="77777777" w:rsidR="001636AB" w:rsidRDefault="001636AB" w:rsidP="001636AB">
      <w:pPr>
        <w:spacing w:after="0"/>
      </w:pPr>
    </w:p>
    <w:p w14:paraId="23F24561" w14:textId="77777777" w:rsidR="00D5333C" w:rsidRDefault="00D5333C" w:rsidP="001636AB">
      <w:pPr>
        <w:spacing w:after="0"/>
      </w:pPr>
    </w:p>
    <w:p w14:paraId="205C66BE" w14:textId="77777777" w:rsidR="00FF15B5" w:rsidRPr="00D5333C" w:rsidRDefault="001636AB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Call to order</w:t>
      </w:r>
    </w:p>
    <w:p w14:paraId="13DE4BF6" w14:textId="77777777" w:rsidR="00FF15B5" w:rsidRPr="00FF15B5" w:rsidRDefault="00FF15B5" w:rsidP="00FF15B5">
      <w:pPr>
        <w:spacing w:after="0" w:line="240" w:lineRule="auto"/>
        <w:rPr>
          <w:sz w:val="24"/>
          <w:szCs w:val="24"/>
        </w:rPr>
      </w:pPr>
    </w:p>
    <w:p w14:paraId="5214D40A" w14:textId="6543378B" w:rsidR="00C66C9F" w:rsidRPr="00D5333C" w:rsidRDefault="00451D61" w:rsidP="00FF15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0F6CA7">
        <w:rPr>
          <w:b/>
          <w:sz w:val="24"/>
          <w:szCs w:val="24"/>
        </w:rPr>
        <w:t>J</w:t>
      </w:r>
      <w:r w:rsidR="0071154A">
        <w:rPr>
          <w:b/>
          <w:sz w:val="24"/>
          <w:szCs w:val="24"/>
        </w:rPr>
        <w:t>uly, 2018</w:t>
      </w:r>
    </w:p>
    <w:p w14:paraId="04175BE7" w14:textId="77777777" w:rsidR="00FF15B5" w:rsidRDefault="00FF15B5" w:rsidP="007A2C24">
      <w:pPr>
        <w:spacing w:after="0" w:line="240" w:lineRule="auto"/>
        <w:rPr>
          <w:sz w:val="24"/>
          <w:szCs w:val="24"/>
        </w:rPr>
      </w:pPr>
    </w:p>
    <w:p w14:paraId="0F2D5F59" w14:textId="733567F0" w:rsidR="007A2C24" w:rsidRPr="00D5333C" w:rsidRDefault="00FF15B5" w:rsidP="007A2C24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Fin</w:t>
      </w:r>
      <w:r w:rsidR="00451D61">
        <w:rPr>
          <w:b/>
          <w:sz w:val="24"/>
          <w:szCs w:val="24"/>
        </w:rPr>
        <w:t xml:space="preserve">ancial report through </w:t>
      </w:r>
      <w:r w:rsidR="0071154A">
        <w:rPr>
          <w:b/>
          <w:sz w:val="24"/>
          <w:szCs w:val="24"/>
        </w:rPr>
        <w:t>August, 2018</w:t>
      </w:r>
    </w:p>
    <w:p w14:paraId="5AAF962C" w14:textId="77777777" w:rsidR="00FF15B5" w:rsidRPr="00FF15B5" w:rsidRDefault="00FF15B5" w:rsidP="00D5333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Environmental Health</w:t>
      </w:r>
    </w:p>
    <w:p w14:paraId="31F78A1E" w14:textId="32004445" w:rsidR="00AF29C2" w:rsidRPr="000F6CA7" w:rsidRDefault="00FF15B5" w:rsidP="000F6CA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Public Health</w:t>
      </w:r>
    </w:p>
    <w:p w14:paraId="1671A2BD" w14:textId="77777777" w:rsidR="00FF15B5" w:rsidRPr="00FF15B5" w:rsidRDefault="00FF15B5" w:rsidP="00FF15B5">
      <w:pPr>
        <w:pStyle w:val="ListParagraph"/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 xml:space="preserve"> </w:t>
      </w:r>
    </w:p>
    <w:p w14:paraId="207CDCFE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Reports</w:t>
      </w:r>
    </w:p>
    <w:p w14:paraId="7136B5D1" w14:textId="43A04BDF" w:rsidR="00FF15B5" w:rsidRPr="00FF15B5" w:rsidRDefault="00FF15B5" w:rsidP="00D5333C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Activities report f</w:t>
      </w:r>
      <w:r w:rsidR="00484B80">
        <w:rPr>
          <w:sz w:val="24"/>
          <w:szCs w:val="24"/>
        </w:rPr>
        <w:t>or</w:t>
      </w:r>
      <w:r w:rsidRPr="00FF15B5">
        <w:rPr>
          <w:sz w:val="24"/>
          <w:szCs w:val="24"/>
        </w:rPr>
        <w:t xml:space="preserve"> </w:t>
      </w:r>
      <w:r w:rsidR="000F6CA7">
        <w:rPr>
          <w:sz w:val="24"/>
          <w:szCs w:val="24"/>
        </w:rPr>
        <w:t>Environmental Health</w:t>
      </w:r>
    </w:p>
    <w:p w14:paraId="2BF4EAA5" w14:textId="29D25078" w:rsidR="00D22A3E" w:rsidRPr="00045935" w:rsidRDefault="000F6CA7" w:rsidP="00045935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Activities </w:t>
      </w:r>
      <w:r w:rsidR="00FF15B5" w:rsidRPr="00FF15B5">
        <w:rPr>
          <w:sz w:val="24"/>
          <w:szCs w:val="24"/>
        </w:rPr>
        <w:t xml:space="preserve">report for </w:t>
      </w:r>
      <w:r w:rsidR="00556765">
        <w:rPr>
          <w:sz w:val="24"/>
          <w:szCs w:val="24"/>
        </w:rPr>
        <w:t>Public</w:t>
      </w:r>
      <w:r w:rsidR="00FF15B5" w:rsidRPr="00FF15B5">
        <w:rPr>
          <w:sz w:val="24"/>
          <w:szCs w:val="24"/>
        </w:rPr>
        <w:t xml:space="preserve"> Health</w:t>
      </w:r>
    </w:p>
    <w:p w14:paraId="6DDA993A" w14:textId="77777777" w:rsidR="00FF15B5" w:rsidRDefault="00FF15B5" w:rsidP="00FF15B5">
      <w:pPr>
        <w:spacing w:after="0" w:line="240" w:lineRule="auto"/>
        <w:rPr>
          <w:sz w:val="24"/>
          <w:szCs w:val="24"/>
        </w:rPr>
      </w:pPr>
    </w:p>
    <w:p w14:paraId="76352560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1FA4E862" w14:textId="20EE1C2E" w:rsidR="00AF6CF2" w:rsidRDefault="0071154A" w:rsidP="0071154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 processing update</w:t>
      </w:r>
    </w:p>
    <w:p w14:paraId="401369FA" w14:textId="77777777" w:rsidR="00FF15B5" w:rsidRDefault="00FF15B5" w:rsidP="00FF15B5">
      <w:pPr>
        <w:spacing w:after="0" w:line="240" w:lineRule="auto"/>
        <w:rPr>
          <w:sz w:val="24"/>
          <w:szCs w:val="24"/>
        </w:rPr>
      </w:pPr>
    </w:p>
    <w:p w14:paraId="12C080FD" w14:textId="22CC9717" w:rsidR="0004593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New Business</w:t>
      </w:r>
    </w:p>
    <w:p w14:paraId="0358F7C1" w14:textId="3393F855" w:rsidR="0071154A" w:rsidRDefault="00D456BD" w:rsidP="007115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1154A">
        <w:rPr>
          <w:sz w:val="24"/>
          <w:szCs w:val="24"/>
        </w:rPr>
        <w:t>*</w:t>
      </w:r>
      <w:proofErr w:type="spellStart"/>
      <w:r w:rsidRPr="0071154A">
        <w:rPr>
          <w:sz w:val="24"/>
          <w:szCs w:val="24"/>
        </w:rPr>
        <w:t>Avey</w:t>
      </w:r>
      <w:proofErr w:type="spellEnd"/>
      <w:r w:rsidRPr="0071154A">
        <w:rPr>
          <w:sz w:val="24"/>
          <w:szCs w:val="24"/>
        </w:rPr>
        <w:t xml:space="preserve"> Sanitation </w:t>
      </w:r>
      <w:r w:rsidR="0071154A">
        <w:rPr>
          <w:sz w:val="24"/>
          <w:szCs w:val="24"/>
        </w:rPr>
        <w:t xml:space="preserve">non-compliance </w:t>
      </w:r>
      <w:r w:rsidR="00507A91">
        <w:rPr>
          <w:sz w:val="24"/>
          <w:szCs w:val="24"/>
        </w:rPr>
        <w:t xml:space="preserve">and </w:t>
      </w:r>
      <w:r w:rsidR="0071154A">
        <w:rPr>
          <w:sz w:val="24"/>
          <w:szCs w:val="24"/>
        </w:rPr>
        <w:t>expired license</w:t>
      </w:r>
    </w:p>
    <w:p w14:paraId="32A77A74" w14:textId="44D3D6C5" w:rsidR="0071154A" w:rsidRDefault="00D23DDB" w:rsidP="007115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1154A">
        <w:rPr>
          <w:sz w:val="24"/>
          <w:szCs w:val="24"/>
        </w:rPr>
        <w:t>Rate changes for home health services</w:t>
      </w:r>
    </w:p>
    <w:p w14:paraId="41B053FA" w14:textId="0E3AFE78" w:rsidR="00AF6CF2" w:rsidRDefault="00AF6CF2" w:rsidP="007115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1154A">
        <w:rPr>
          <w:sz w:val="24"/>
          <w:szCs w:val="24"/>
        </w:rPr>
        <w:t>FY</w:t>
      </w:r>
      <w:r w:rsidR="0071154A">
        <w:rPr>
          <w:sz w:val="24"/>
          <w:szCs w:val="24"/>
        </w:rPr>
        <w:t>17</w:t>
      </w:r>
      <w:r w:rsidRPr="0071154A">
        <w:rPr>
          <w:sz w:val="24"/>
          <w:szCs w:val="24"/>
        </w:rPr>
        <w:t xml:space="preserve">18 </w:t>
      </w:r>
      <w:r w:rsidR="00D456BD" w:rsidRPr="0071154A">
        <w:rPr>
          <w:sz w:val="24"/>
          <w:szCs w:val="24"/>
        </w:rPr>
        <w:t>year-end</w:t>
      </w:r>
      <w:r w:rsidRPr="0071154A">
        <w:rPr>
          <w:sz w:val="24"/>
          <w:szCs w:val="24"/>
        </w:rPr>
        <w:t xml:space="preserve"> report</w:t>
      </w:r>
    </w:p>
    <w:p w14:paraId="2147B2DD" w14:textId="3DCECAAE" w:rsidR="0071154A" w:rsidRPr="0071154A" w:rsidRDefault="0071154A" w:rsidP="007115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507A91">
        <w:rPr>
          <w:sz w:val="24"/>
          <w:szCs w:val="24"/>
        </w:rPr>
        <w:t xml:space="preserve">performance </w:t>
      </w:r>
      <w:r>
        <w:rPr>
          <w:sz w:val="24"/>
          <w:szCs w:val="24"/>
        </w:rPr>
        <w:t>review for Jotham Arber, director</w:t>
      </w:r>
    </w:p>
    <w:p w14:paraId="7B900B35" w14:textId="77777777" w:rsidR="005179BA" w:rsidRDefault="005179BA" w:rsidP="005179BA">
      <w:pPr>
        <w:spacing w:after="0" w:line="360" w:lineRule="auto"/>
        <w:rPr>
          <w:smallCaps/>
        </w:rPr>
      </w:pPr>
    </w:p>
    <w:p w14:paraId="600ADDF3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Policy Review</w:t>
      </w:r>
    </w:p>
    <w:p w14:paraId="1746B476" w14:textId="5ACCA8E5" w:rsidR="00AF6CF2" w:rsidRPr="0071154A" w:rsidRDefault="00D23DDB" w:rsidP="007115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07A91">
        <w:rPr>
          <w:sz w:val="24"/>
          <w:szCs w:val="24"/>
        </w:rPr>
        <w:t>General policies review – policies for review will be sent to members on Tuesday, September 4</w:t>
      </w:r>
    </w:p>
    <w:p w14:paraId="1C4C8EBF" w14:textId="3B32CF73" w:rsidR="00083F95" w:rsidRDefault="00083F95" w:rsidP="008D5A0C">
      <w:pPr>
        <w:spacing w:line="240" w:lineRule="auto"/>
        <w:rPr>
          <w:sz w:val="24"/>
          <w:szCs w:val="24"/>
        </w:rPr>
      </w:pPr>
    </w:p>
    <w:p w14:paraId="274D3D3B" w14:textId="75F4B44A" w:rsidR="00A547B8" w:rsidRPr="0052715A" w:rsidRDefault="00A547B8" w:rsidP="005271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14:paraId="7E0AE7E3" w14:textId="064DA756" w:rsidR="00A547B8" w:rsidRDefault="0052715A" w:rsidP="0052715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Cindy Duhrkopf with H.O.P.E.S./Partnership 4 Families</w:t>
      </w:r>
    </w:p>
    <w:p w14:paraId="6C19544C" w14:textId="77777777" w:rsidR="0052715A" w:rsidRPr="0052715A" w:rsidRDefault="0052715A" w:rsidP="0052715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400CF3CD" w14:textId="77777777" w:rsidR="00001855" w:rsidRPr="00BB3E02" w:rsidRDefault="00001855" w:rsidP="00001855">
      <w:pPr>
        <w:spacing w:line="360" w:lineRule="auto"/>
        <w:rPr>
          <w:sz w:val="24"/>
          <w:szCs w:val="24"/>
        </w:rPr>
      </w:pPr>
    </w:p>
    <w:sectPr w:rsidR="00001855" w:rsidRPr="00BB3E02" w:rsidSect="007A2C24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194F" w14:textId="77777777" w:rsidR="00507A91" w:rsidRDefault="00507A91" w:rsidP="00001855">
      <w:pPr>
        <w:spacing w:after="0" w:line="240" w:lineRule="auto"/>
      </w:pPr>
      <w:r>
        <w:separator/>
      </w:r>
    </w:p>
  </w:endnote>
  <w:endnote w:type="continuationSeparator" w:id="0">
    <w:p w14:paraId="6E48DDFE" w14:textId="77777777" w:rsidR="00507A91" w:rsidRDefault="00507A91" w:rsidP="0000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F2B0" w14:textId="77777777" w:rsidR="00507A91" w:rsidRDefault="00507A91" w:rsidP="00001855">
    <w:pPr>
      <w:pStyle w:val="Default"/>
    </w:pPr>
  </w:p>
  <w:p w14:paraId="3C802AAC" w14:textId="3623822A" w:rsidR="00507A91" w:rsidRDefault="00507A91" w:rsidP="00001855">
    <w:pPr>
      <w:pStyle w:val="Footer"/>
      <w:rPr>
        <w:i/>
        <w:iCs/>
      </w:rPr>
    </w:pPr>
    <w:r>
      <w:t xml:space="preserve"> </w:t>
    </w:r>
    <w:r>
      <w:rPr>
        <w:i/>
        <w:iCs/>
      </w:rPr>
      <w:t>This document has been placed at designated posting site; emailed to Guthrie County Auditor, Board of Health members, Guthrie County Health Department employees and IDPH regional health consultant</w:t>
    </w:r>
  </w:p>
  <w:p w14:paraId="0B4547CC" w14:textId="77777777" w:rsidR="00507A91" w:rsidRDefault="00507A91" w:rsidP="00001855">
    <w:pPr>
      <w:pStyle w:val="Footer"/>
      <w:rPr>
        <w:i/>
        <w:iCs/>
      </w:rPr>
    </w:pPr>
  </w:p>
  <w:p w14:paraId="54594965" w14:textId="16D9A1DE" w:rsidR="00507A91" w:rsidRDefault="00507A91" w:rsidP="00001855">
    <w:pPr>
      <w:pStyle w:val="Footer"/>
    </w:pPr>
    <w:r>
      <w:tab/>
      <w:t>*Denotes an action item</w:t>
    </w:r>
  </w:p>
  <w:p w14:paraId="1BF1CF12" w14:textId="77777777" w:rsidR="00507A91" w:rsidRDefault="0050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2D85" w14:textId="77777777" w:rsidR="00507A91" w:rsidRDefault="00507A91" w:rsidP="00001855">
      <w:pPr>
        <w:spacing w:after="0" w:line="240" w:lineRule="auto"/>
      </w:pPr>
      <w:r>
        <w:separator/>
      </w:r>
    </w:p>
  </w:footnote>
  <w:footnote w:type="continuationSeparator" w:id="0">
    <w:p w14:paraId="51D9FDF1" w14:textId="77777777" w:rsidR="00507A91" w:rsidRDefault="00507A91" w:rsidP="0000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78F8"/>
    <w:multiLevelType w:val="hybridMultilevel"/>
    <w:tmpl w:val="333E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D41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340B"/>
    <w:multiLevelType w:val="hybridMultilevel"/>
    <w:tmpl w:val="8D94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2551"/>
    <w:multiLevelType w:val="hybridMultilevel"/>
    <w:tmpl w:val="B20A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7AE8"/>
    <w:multiLevelType w:val="hybridMultilevel"/>
    <w:tmpl w:val="C3B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3EE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7268"/>
    <w:multiLevelType w:val="hybridMultilevel"/>
    <w:tmpl w:val="8E1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1BE4"/>
    <w:multiLevelType w:val="hybridMultilevel"/>
    <w:tmpl w:val="69B4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5C15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6892"/>
    <w:multiLevelType w:val="hybridMultilevel"/>
    <w:tmpl w:val="8F6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82578"/>
    <w:multiLevelType w:val="hybridMultilevel"/>
    <w:tmpl w:val="8F6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47347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76624"/>
    <w:multiLevelType w:val="hybridMultilevel"/>
    <w:tmpl w:val="9990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433"/>
    <w:multiLevelType w:val="hybridMultilevel"/>
    <w:tmpl w:val="494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728CC"/>
    <w:multiLevelType w:val="hybridMultilevel"/>
    <w:tmpl w:val="C562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35D7"/>
    <w:multiLevelType w:val="hybridMultilevel"/>
    <w:tmpl w:val="78E0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1579A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84178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AB"/>
    <w:rsid w:val="00001855"/>
    <w:rsid w:val="000124C1"/>
    <w:rsid w:val="00012CDB"/>
    <w:rsid w:val="00045935"/>
    <w:rsid w:val="00083F95"/>
    <w:rsid w:val="000D330A"/>
    <w:rsid w:val="000E47B2"/>
    <w:rsid w:val="000F6CA7"/>
    <w:rsid w:val="00155009"/>
    <w:rsid w:val="00160F1B"/>
    <w:rsid w:val="001636AB"/>
    <w:rsid w:val="001A4A7E"/>
    <w:rsid w:val="00207F01"/>
    <w:rsid w:val="0021562C"/>
    <w:rsid w:val="0023273C"/>
    <w:rsid w:val="002B5DF3"/>
    <w:rsid w:val="002C6773"/>
    <w:rsid w:val="003A35CF"/>
    <w:rsid w:val="003A5190"/>
    <w:rsid w:val="003B085A"/>
    <w:rsid w:val="003B47EB"/>
    <w:rsid w:val="00407EBF"/>
    <w:rsid w:val="00436486"/>
    <w:rsid w:val="00437D2E"/>
    <w:rsid w:val="00451D61"/>
    <w:rsid w:val="00484B80"/>
    <w:rsid w:val="00495768"/>
    <w:rsid w:val="00507A91"/>
    <w:rsid w:val="00512354"/>
    <w:rsid w:val="005179BA"/>
    <w:rsid w:val="0052715A"/>
    <w:rsid w:val="00542DA1"/>
    <w:rsid w:val="005521B2"/>
    <w:rsid w:val="00556765"/>
    <w:rsid w:val="00564A32"/>
    <w:rsid w:val="005D63DB"/>
    <w:rsid w:val="00610D64"/>
    <w:rsid w:val="006162D4"/>
    <w:rsid w:val="00623F32"/>
    <w:rsid w:val="00644FD9"/>
    <w:rsid w:val="00650BE8"/>
    <w:rsid w:val="006B0EBC"/>
    <w:rsid w:val="0071154A"/>
    <w:rsid w:val="007326A1"/>
    <w:rsid w:val="007446D7"/>
    <w:rsid w:val="007730CE"/>
    <w:rsid w:val="00793137"/>
    <w:rsid w:val="007A099B"/>
    <w:rsid w:val="007A2C24"/>
    <w:rsid w:val="007B6FC1"/>
    <w:rsid w:val="0080353C"/>
    <w:rsid w:val="008D5A0C"/>
    <w:rsid w:val="008E5899"/>
    <w:rsid w:val="008F1F92"/>
    <w:rsid w:val="00926AA3"/>
    <w:rsid w:val="00932770"/>
    <w:rsid w:val="009425CC"/>
    <w:rsid w:val="009510DC"/>
    <w:rsid w:val="00984526"/>
    <w:rsid w:val="009906E5"/>
    <w:rsid w:val="009C73C6"/>
    <w:rsid w:val="00A36B9A"/>
    <w:rsid w:val="00A547B8"/>
    <w:rsid w:val="00AA16AE"/>
    <w:rsid w:val="00AB0461"/>
    <w:rsid w:val="00AB2155"/>
    <w:rsid w:val="00AE006D"/>
    <w:rsid w:val="00AF29C2"/>
    <w:rsid w:val="00AF6CF2"/>
    <w:rsid w:val="00AF6E03"/>
    <w:rsid w:val="00AF7C40"/>
    <w:rsid w:val="00B01048"/>
    <w:rsid w:val="00B31673"/>
    <w:rsid w:val="00B67735"/>
    <w:rsid w:val="00B77753"/>
    <w:rsid w:val="00B779CF"/>
    <w:rsid w:val="00B900FC"/>
    <w:rsid w:val="00BB3E02"/>
    <w:rsid w:val="00BC65BE"/>
    <w:rsid w:val="00BF0E5F"/>
    <w:rsid w:val="00C00466"/>
    <w:rsid w:val="00C06F28"/>
    <w:rsid w:val="00C605E2"/>
    <w:rsid w:val="00C66C9F"/>
    <w:rsid w:val="00CF6ED8"/>
    <w:rsid w:val="00D22A3E"/>
    <w:rsid w:val="00D23DDB"/>
    <w:rsid w:val="00D25E99"/>
    <w:rsid w:val="00D456BD"/>
    <w:rsid w:val="00D532AE"/>
    <w:rsid w:val="00D5333C"/>
    <w:rsid w:val="00D54423"/>
    <w:rsid w:val="00DA738F"/>
    <w:rsid w:val="00DE0506"/>
    <w:rsid w:val="00E11D88"/>
    <w:rsid w:val="00E829DD"/>
    <w:rsid w:val="00EB097F"/>
    <w:rsid w:val="00EC6F4B"/>
    <w:rsid w:val="00ED5D5B"/>
    <w:rsid w:val="00F15518"/>
    <w:rsid w:val="00F21ADD"/>
    <w:rsid w:val="00F3192A"/>
    <w:rsid w:val="00F34130"/>
    <w:rsid w:val="00F84E2F"/>
    <w:rsid w:val="00FA4D92"/>
    <w:rsid w:val="00FA5CF5"/>
    <w:rsid w:val="00FB0CF6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43A0"/>
  <w15:docId w15:val="{79422067-0E54-4AD4-BA66-57B78DE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55"/>
  </w:style>
  <w:style w:type="paragraph" w:styleId="Footer">
    <w:name w:val="footer"/>
    <w:basedOn w:val="Normal"/>
    <w:link w:val="FooterChar"/>
    <w:uiPriority w:val="99"/>
    <w:unhideWhenUsed/>
    <w:rsid w:val="0000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5A3463A2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Rasmussen</dc:creator>
  <cp:lastModifiedBy>Joline Rasmussen</cp:lastModifiedBy>
  <cp:revision>4</cp:revision>
  <cp:lastPrinted>2018-09-04T15:33:00Z</cp:lastPrinted>
  <dcterms:created xsi:type="dcterms:W3CDTF">2018-08-31T17:51:00Z</dcterms:created>
  <dcterms:modified xsi:type="dcterms:W3CDTF">2018-09-04T15:33:00Z</dcterms:modified>
</cp:coreProperties>
</file>